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8" w:line="500" w:lineRule="exact"/>
        <w:ind w:left="119" w:right="249"/>
        <w:jc w:val="both"/>
        <w:rPr>
          <w:rFonts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附件1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杭州电子科技大学信息工程学院</w:t>
      </w:r>
    </w:p>
    <w:p>
      <w:pPr>
        <w:spacing w:line="60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2021年度“五四”系列先进个人申报表</w:t>
      </w:r>
    </w:p>
    <w:bookmarkEnd w:id="0"/>
    <w:tbl>
      <w:tblPr>
        <w:tblStyle w:val="3"/>
        <w:tblW w:w="97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47"/>
        <w:gridCol w:w="1997"/>
        <w:gridCol w:w="2575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2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□群众 □共青团员 □预备党员 □中共党员</w:t>
            </w:r>
          </w:p>
        </w:tc>
        <w:tc>
          <w:tcPr>
            <w:tcW w:w="180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7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事迹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（包括个人简介、上学期学业情况、所获荣誉、主要事迹等情况，请另附页，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1500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字左右材料）</w:t>
            </w:r>
          </w:p>
          <w:p>
            <w:pPr>
              <w:spacing w:line="3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本人对以上信息及所附材料内容的真实性负全部责任，如有虚假，由此引发的一切后果由本人承担。</w:t>
            </w:r>
          </w:p>
          <w:p>
            <w:pPr>
              <w:spacing w:before="6" w:line="440" w:lineRule="exact"/>
              <w:rPr>
                <w:rFonts w:ascii="仿宋" w:hAnsi="仿宋" w:eastAsia="仿宋" w:cs="华文中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本人签字：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学院团委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00" w:lineRule="exact"/>
              <w:ind w:right="112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签章：</w:t>
            </w:r>
          </w:p>
          <w:p>
            <w:pPr>
              <w:spacing w:line="400" w:lineRule="exact"/>
              <w:jc w:val="righ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5269E"/>
    <w:rsid w:val="0EA5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189</Characters>
  <Lines>0</Lines>
  <Paragraphs>0</Paragraphs>
  <TotalTime>0</TotalTime>
  <ScaleCrop>false</ScaleCrop>
  <LinksUpToDate>false</LinksUpToDate>
  <CharactersWithSpaces>198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2022-04-08T08:45:00Z</dcterms:created>
  <dc:creator>呆</dc:creator>
  <cp:lastModifiedBy>呆</cp:lastModifiedBy>
  <dcterms:modified xsi:type="dcterms:W3CDTF">2022-04-08T08:46:08Z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66C76137231F4B92A7B0DA281BC3BCF6</vt:lpwstr>
  </property>
</Properties>
</file>