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ind w:left="0"/>
        <w:jc w:val="center"/>
        <w:rPr>
          <w:rFonts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</w:rPr>
        <w:t>杭州电子科技大学信息工程学院</w:t>
      </w:r>
      <w:r>
        <w:rPr>
          <w:rFonts w:hint="eastAsia" w:ascii="方正小标宋简体" w:eastAsia="方正小标宋简体"/>
          <w:sz w:val="44"/>
          <w:szCs w:val="44"/>
        </w:rPr>
        <w:t>2020-2021学年</w:t>
      </w:r>
      <w:r>
        <w:rPr>
          <w:rFonts w:hint="eastAsia" w:ascii="方正小标宋简体" w:hAnsi="华文中宋" w:eastAsia="方正小标宋简体" w:cs="华文中宋"/>
          <w:sz w:val="44"/>
          <w:szCs w:val="44"/>
        </w:rPr>
        <w:t>团学干部聘任承诺书</w:t>
      </w:r>
    </w:p>
    <w:p>
      <w:pPr>
        <w:pStyle w:val="3"/>
        <w:spacing w:line="560" w:lineRule="exact"/>
        <w:ind w:left="0"/>
        <w:jc w:val="both"/>
        <w:rPr>
          <w:rFonts w:ascii="方正小标宋简体" w:hAnsi="华文中宋" w:eastAsia="方正小标宋简体" w:cs="华文中宋"/>
          <w:sz w:val="44"/>
          <w:szCs w:val="44"/>
        </w:rPr>
      </w:pPr>
    </w:p>
    <w:p>
      <w:pPr>
        <w:pStyle w:val="3"/>
        <w:tabs>
          <w:tab w:val="left" w:pos="3820"/>
          <w:tab w:val="left" w:pos="5456"/>
          <w:tab w:val="left" w:pos="8348"/>
        </w:tabs>
        <w:ind w:left="0" w:firstLine="640" w:firstLineChars="200"/>
        <w:rPr>
          <w:rFonts w:ascii="Times New Roman" w:eastAsia="Times New Roman"/>
        </w:rPr>
      </w:pPr>
      <w:r>
        <w:rPr>
          <w:rFonts w:hint="eastAsia"/>
        </w:rPr>
        <w:t>聘任岗位：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        聘职时间：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</w:t>
      </w:r>
    </w:p>
    <w:p>
      <w:pPr>
        <w:pStyle w:val="3"/>
        <w:tabs>
          <w:tab w:val="left" w:pos="3820"/>
          <w:tab w:val="left" w:pos="5456"/>
          <w:tab w:val="left" w:pos="8348"/>
        </w:tabs>
        <w:ind w:left="0" w:firstLine="640" w:firstLineChars="200"/>
      </w:pPr>
      <w:r>
        <w:rPr>
          <w:rFonts w:hint="eastAsia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1．任职期：自聘职起至次年9月。任职期未满不得擅自离职，否则予以团内通报批评且不予以发放聘书；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2．积极履行岗位职责，加强理论学习，提高自身修养，注重自身形象，时时处处展现团学的良好精神面貌，积极工作努力创新；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4．按时参加各类例行会议和其他活动，不迟到、不早退、不无故缺席，并及时汇报工作情况；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5．认真履行学生干部职责，积极做好本职工作，不玩忽职守，不贪赃枉法，不徇私舞弊。在工作中出现错误、失误和不服从团委正常的管理安排时，自觉向主席团作出书面检讨；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6．正确处理好同事之间的关系，维护团学内部团结和对外形象，积极配合其他部门开展工作顾全大局，加强团结，积极配合，不搞派别；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7．密切联系同学，及时准确反映来自同学中的各种问题和情况，不瞒报，不虚夸，吃苦在前，享受在后，做事公正，不谋私利，积极为同学服务，自觉接受广大师生的监督，全心全意为同学服务；</w:t>
      </w:r>
    </w:p>
    <w:p>
      <w:pPr>
        <w:pStyle w:val="3"/>
        <w:spacing w:before="9" w:line="560" w:lineRule="exact"/>
        <w:ind w:left="0" w:firstLine="640" w:firstLineChars="200"/>
      </w:pPr>
      <w:r>
        <w:rPr>
          <w:rFonts w:hint="eastAsia"/>
        </w:rPr>
        <w:t>我自觉遵守以上承诺，如有违反，愿意承担老师、主席团做出的相关处罚，欢迎广大师生监督。</w:t>
      </w:r>
    </w:p>
    <w:p>
      <w:pPr>
        <w:spacing w:line="560" w:lineRule="exact"/>
      </w:pPr>
    </w:p>
    <w:p>
      <w:pPr>
        <w:pStyle w:val="3"/>
        <w:spacing w:before="9" w:line="560" w:lineRule="exact"/>
        <w:ind w:left="0" w:firstLine="640" w:firstLineChars="200"/>
      </w:pPr>
    </w:p>
    <w:p>
      <w:pPr>
        <w:pStyle w:val="3"/>
        <w:spacing w:before="9" w:line="560" w:lineRule="exact"/>
        <w:ind w:left="0" w:firstLine="640" w:firstLineChars="200"/>
      </w:pPr>
    </w:p>
    <w:p>
      <w:pPr>
        <w:spacing w:line="560" w:lineRule="exact"/>
      </w:pPr>
    </w:p>
    <w:p>
      <w:pPr>
        <w:spacing w:line="560" w:lineRule="exact"/>
      </w:pPr>
    </w:p>
    <w:p>
      <w:pPr>
        <w:pStyle w:val="3"/>
        <w:spacing w:before="9" w:line="560" w:lineRule="exact"/>
        <w:ind w:left="0"/>
      </w:pPr>
      <w:r>
        <w:rPr>
          <w:rFonts w:hint="eastAsia"/>
        </w:rPr>
        <w:t xml:space="preserve">聘职单位(盖章): </w:t>
      </w:r>
    </w:p>
    <w:p>
      <w:pPr>
        <w:pStyle w:val="3"/>
        <w:spacing w:before="9" w:line="560" w:lineRule="exact"/>
        <w:ind w:left="0" w:right="320"/>
      </w:pPr>
      <w:r>
        <w:rPr>
          <w:rFonts w:hint="eastAsia"/>
        </w:rPr>
        <w:t xml:space="preserve">承诺人（签字）：             </w:t>
      </w:r>
    </w:p>
    <w:p>
      <w:pPr>
        <w:pStyle w:val="3"/>
        <w:spacing w:before="9" w:line="560" w:lineRule="exact"/>
        <w:ind w:left="0" w:right="320"/>
      </w:pPr>
      <w:r>
        <w:rPr>
          <w:rFonts w:hint="eastAsia"/>
        </w:rPr>
        <w:t>时</w:t>
      </w:r>
      <w:r>
        <w:rPr>
          <w:rFonts w:hint="eastAsia"/>
        </w:rPr>
        <w:tab/>
      </w:r>
      <w:r>
        <w:rPr>
          <w:rFonts w:hint="eastAsia"/>
        </w:rPr>
        <w:t xml:space="preserve"> 间：</w:t>
      </w:r>
      <w:bookmarkStart w:id="0" w:name="_GoBack"/>
      <w:bookmarkEnd w:id="0"/>
    </w:p>
    <w:sectPr>
      <w:pgSz w:w="11906" w:h="16838"/>
      <w:pgMar w:top="2098" w:right="1474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F1"/>
    <w:rsid w:val="00073FFA"/>
    <w:rsid w:val="000E1EA6"/>
    <w:rsid w:val="001521F1"/>
    <w:rsid w:val="00170A6B"/>
    <w:rsid w:val="001A59BB"/>
    <w:rsid w:val="001C0682"/>
    <w:rsid w:val="001C5BF9"/>
    <w:rsid w:val="002667AC"/>
    <w:rsid w:val="00325962"/>
    <w:rsid w:val="00362B91"/>
    <w:rsid w:val="0039426F"/>
    <w:rsid w:val="003D1CDE"/>
    <w:rsid w:val="00493FA0"/>
    <w:rsid w:val="004F630C"/>
    <w:rsid w:val="00503943"/>
    <w:rsid w:val="00505E22"/>
    <w:rsid w:val="00510B88"/>
    <w:rsid w:val="005722BB"/>
    <w:rsid w:val="00666C47"/>
    <w:rsid w:val="006869ED"/>
    <w:rsid w:val="006A2D64"/>
    <w:rsid w:val="006B279B"/>
    <w:rsid w:val="006D3B07"/>
    <w:rsid w:val="0073428B"/>
    <w:rsid w:val="00790BEF"/>
    <w:rsid w:val="007C2310"/>
    <w:rsid w:val="007E709E"/>
    <w:rsid w:val="007F7ED2"/>
    <w:rsid w:val="00824E25"/>
    <w:rsid w:val="008E71F7"/>
    <w:rsid w:val="00952529"/>
    <w:rsid w:val="00984620"/>
    <w:rsid w:val="0099123E"/>
    <w:rsid w:val="00AC6A1B"/>
    <w:rsid w:val="00B276CE"/>
    <w:rsid w:val="00B94301"/>
    <w:rsid w:val="00BF06FB"/>
    <w:rsid w:val="00C1268D"/>
    <w:rsid w:val="00C20530"/>
    <w:rsid w:val="00C27B77"/>
    <w:rsid w:val="00D1748C"/>
    <w:rsid w:val="00D6392D"/>
    <w:rsid w:val="00DB37FD"/>
    <w:rsid w:val="00E97005"/>
    <w:rsid w:val="00F82B53"/>
    <w:rsid w:val="00FD585C"/>
    <w:rsid w:val="01C02670"/>
    <w:rsid w:val="0AF34F65"/>
    <w:rsid w:val="0C184809"/>
    <w:rsid w:val="104C1165"/>
    <w:rsid w:val="15EA7DAA"/>
    <w:rsid w:val="19B0615C"/>
    <w:rsid w:val="1BD570E3"/>
    <w:rsid w:val="20641C15"/>
    <w:rsid w:val="2843356A"/>
    <w:rsid w:val="45C542EF"/>
    <w:rsid w:val="465F088E"/>
    <w:rsid w:val="4F3402B0"/>
    <w:rsid w:val="5805389F"/>
    <w:rsid w:val="5EB01D7B"/>
    <w:rsid w:val="62324C78"/>
    <w:rsid w:val="624F5E56"/>
    <w:rsid w:val="6CC33745"/>
    <w:rsid w:val="72A5630E"/>
    <w:rsid w:val="749156F8"/>
    <w:rsid w:val="75EE37A7"/>
    <w:rsid w:val="7DBFDBAB"/>
    <w:rsid w:val="B3EB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1"/>
    <w:pPr>
      <w:ind w:left="969" w:right="968" w:hanging="2861"/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ind w:left="780"/>
    </w:pPr>
    <w:rPr>
      <w:sz w:val="32"/>
      <w:szCs w:val="32"/>
    </w:r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1"/>
    <w:rPr>
      <w:rFonts w:ascii="PMingLiU" w:hAnsi="PMingLiU" w:eastAsia="PMingLiU" w:cs="PMingLiU"/>
      <w:kern w:val="0"/>
      <w:sz w:val="44"/>
      <w:szCs w:val="44"/>
    </w:rPr>
  </w:style>
  <w:style w:type="character" w:customStyle="1" w:styleId="14">
    <w:name w:val="正文文本 字符"/>
    <w:basedOn w:val="9"/>
    <w:link w:val="3"/>
    <w:qFormat/>
    <w:uiPriority w:val="1"/>
    <w:rPr>
      <w:rFonts w:ascii="仿宋" w:hAnsi="仿宋" w:eastAsia="仿宋" w:cs="仿宋"/>
      <w:kern w:val="0"/>
      <w:sz w:val="32"/>
      <w:szCs w:val="32"/>
    </w:rPr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Paragraph"/>
    <w:basedOn w:val="1"/>
    <w:qFormat/>
    <w:uiPriority w:val="1"/>
    <w:pPr>
      <w:jc w:val="center"/>
    </w:pPr>
  </w:style>
  <w:style w:type="paragraph" w:styleId="17">
    <w:name w:val="List Paragraph"/>
    <w:basedOn w:val="1"/>
    <w:qFormat/>
    <w:uiPriority w:val="1"/>
    <w:pPr>
      <w:ind w:left="780" w:hanging="801"/>
    </w:pPr>
  </w:style>
  <w:style w:type="character" w:customStyle="1" w:styleId="1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字符"/>
    <w:basedOn w:val="9"/>
    <w:link w:val="4"/>
    <w:semiHidden/>
    <w:qFormat/>
    <w:uiPriority w:val="99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621</Words>
  <Characters>3540</Characters>
  <Lines>29</Lines>
  <Paragraphs>8</Paragraphs>
  <TotalTime>6</TotalTime>
  <ScaleCrop>false</ScaleCrop>
  <LinksUpToDate>false</LinksUpToDate>
  <CharactersWithSpaces>4153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2020-05-20T20:18:00Z</dcterms:created>
  <dc:creator>VALOR SHENG</dc:creator>
  <cp:lastModifiedBy>RIoLive</cp:lastModifiedBy>
  <cp:lastPrinted>2020-05-27T07:14:00Z</cp:lastPrinted>
  <dcterms:modified xsi:type="dcterms:W3CDTF">2020-05-27T07:25:44Z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