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B9A2" w14:textId="77777777" w:rsidR="00423559" w:rsidRDefault="00423559" w:rsidP="00423559">
      <w:pPr>
        <w:jc w:val="center"/>
        <w:rPr>
          <w:rFonts w:ascii="仿宋_GB2312" w:eastAsia="仿宋_GB2312" w:hAnsi="宋体" w:cs="宋体"/>
          <w:b/>
          <w:bCs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b/>
          <w:bCs/>
          <w:kern w:val="0"/>
          <w:sz w:val="30"/>
          <w:szCs w:val="30"/>
        </w:rPr>
        <w:t>杭州电子科技大学信息工程学院廉政风险点排查与防范措施一览表</w:t>
      </w:r>
    </w:p>
    <w:p w14:paraId="65204D4C" w14:textId="77777777" w:rsidR="00423559" w:rsidRDefault="00423559" w:rsidP="00423559">
      <w:pPr>
        <w:ind w:leftChars="-342" w:left="-718"/>
        <w:jc w:val="lef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二级单位（部门）：</w:t>
      </w:r>
    </w:p>
    <w:tbl>
      <w:tblPr>
        <w:tblW w:w="1502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01"/>
        <w:gridCol w:w="2318"/>
        <w:gridCol w:w="2693"/>
        <w:gridCol w:w="567"/>
        <w:gridCol w:w="1985"/>
        <w:gridCol w:w="4394"/>
        <w:gridCol w:w="1134"/>
        <w:gridCol w:w="1134"/>
      </w:tblGrid>
      <w:tr w:rsidR="00423559" w14:paraId="5723115B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424776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BC2E18" w14:textId="77777777" w:rsidR="00423559" w:rsidRDefault="00423559" w:rsidP="003356D1">
            <w:pPr>
              <w:widowControl/>
              <w:spacing w:line="360" w:lineRule="exact"/>
              <w:ind w:leftChars="-50" w:left="-105" w:rightChars="-50" w:right="-105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廉政风险点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1195A" w14:textId="77777777" w:rsidR="00423559" w:rsidRDefault="00423559" w:rsidP="003356D1">
            <w:pPr>
              <w:widowControl/>
              <w:spacing w:line="360" w:lineRule="exact"/>
              <w:ind w:leftChars="-50" w:left="-105" w:rightChars="-50" w:right="-105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风险点内容</w:t>
            </w:r>
          </w:p>
          <w:p w14:paraId="727641DF" w14:textId="77777777" w:rsidR="00423559" w:rsidRDefault="00423559" w:rsidP="003356D1">
            <w:pPr>
              <w:widowControl/>
              <w:spacing w:line="360" w:lineRule="exact"/>
              <w:ind w:leftChars="-50" w:left="-105" w:rightChars="-50" w:right="-105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或表现形式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CA0059" w14:textId="77777777" w:rsidR="00423559" w:rsidRDefault="00423559" w:rsidP="003356D1">
            <w:pPr>
              <w:widowControl/>
              <w:spacing w:line="360" w:lineRule="exact"/>
              <w:ind w:leftChars="-50" w:left="-105" w:rightChars="-50" w:right="-105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风险等级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7C2563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防控措施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B2EC47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制度或业务流程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1F4B2A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责任人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936F55" w14:textId="77777777" w:rsidR="00423559" w:rsidRDefault="00423559" w:rsidP="003356D1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责任领导</w:t>
            </w:r>
          </w:p>
        </w:tc>
      </w:tr>
      <w:tr w:rsidR="00423559" w14:paraId="51359B31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5DA519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93B680" w14:textId="77777777" w:rsidR="00423559" w:rsidRDefault="00423559" w:rsidP="003356D1">
            <w:pPr>
              <w:widowControl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479B" w14:textId="77777777" w:rsidR="00423559" w:rsidRDefault="00423559" w:rsidP="003356D1">
            <w:pPr>
              <w:widowControl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40EFDB" w14:textId="77777777" w:rsidR="00423559" w:rsidRDefault="00423559" w:rsidP="003356D1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3E89A3" w14:textId="77777777" w:rsidR="00423559" w:rsidRDefault="00423559" w:rsidP="003356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330D53" w14:textId="77777777" w:rsidR="00423559" w:rsidRDefault="00423559" w:rsidP="003356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93248F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EE6216" w14:textId="77777777" w:rsidR="00423559" w:rsidRDefault="00423559" w:rsidP="003356D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423559" w14:paraId="13B7261D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8F7F4B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132793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22F9C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493B3B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720BD2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3C3267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66A5AF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EF059C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1043F727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3DE459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6E24EB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B0523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5111A5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1E9939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E8CE9C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4B2BA3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D5D471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7EAE64E9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6D4FA3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94EA17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5784D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451D3B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7F328E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C34E6C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A46118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2DCA15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05DFB9B7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624452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E3B310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94C46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CFDCCB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561689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AB67D9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BBE732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A12A48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52F27D87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E465BD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1FEFB5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BC9E5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BD398C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558428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BBB345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D93583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E69518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5D0DB507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C68CA5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0E5F4C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AB9C9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65F8F5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0CBDE6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DDFF57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997DD3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7D03F5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0BEADCFA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E6C460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089A3A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16696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992EDB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A76166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5057BA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4253F5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9BD299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61DED99F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2C086F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04C6B35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9A4C6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F31592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8F737B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4E0FAC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BC1918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1B7EDE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078A9CFC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4F93D6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E741E0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6ECA4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41273E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8B634B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6D1221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5D6CAE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1F303E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  <w:tr w:rsidR="00423559" w14:paraId="1EA828F7" w14:textId="77777777" w:rsidTr="003356D1">
        <w:trPr>
          <w:trHeight w:val="9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B51695" w14:textId="77777777" w:rsidR="00423559" w:rsidRDefault="00423559" w:rsidP="003356D1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304452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9D0BC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89990E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C1A959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8A6729" w14:textId="77777777" w:rsidR="00423559" w:rsidRDefault="00423559" w:rsidP="003356D1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A49A11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0B72F8E" w14:textId="77777777" w:rsidR="00423559" w:rsidRDefault="00423559" w:rsidP="003356D1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</w:p>
        </w:tc>
      </w:tr>
    </w:tbl>
    <w:p w14:paraId="34383F0F" w14:textId="77777777" w:rsidR="00423559" w:rsidRDefault="00423559" w:rsidP="00423559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备注：</w:t>
      </w:r>
    </w:p>
    <w:p w14:paraId="6CD7E62F" w14:textId="77777777" w:rsidR="00423559" w:rsidRDefault="00423559" w:rsidP="00423559">
      <w:pPr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1、廉政风险点按三级进行评估：</w:t>
      </w:r>
    </w:p>
    <w:p w14:paraId="31A67AB5" w14:textId="77777777" w:rsidR="00423559" w:rsidRDefault="00423559" w:rsidP="00423559">
      <w:pPr>
        <w:pStyle w:val="a7"/>
        <w:numPr>
          <w:ilvl w:val="0"/>
          <w:numId w:val="1"/>
        </w:numPr>
        <w:ind w:firstLineChars="0"/>
        <w:rPr>
          <w:rFonts w:ascii="宋体" w:hAnsi="宋体" w:cs="宋体"/>
        </w:rPr>
      </w:pPr>
      <w:r>
        <w:rPr>
          <w:rFonts w:ascii="宋体" w:hAnsi="宋体" w:cs="宋体" w:hint="eastAsia"/>
        </w:rPr>
        <w:t>一级：该项工作风险发生机率高，或者一旦发生可能造成严重损害后果，有可能触犯国家法律，构成犯罪；</w:t>
      </w:r>
    </w:p>
    <w:p w14:paraId="5ABE3F4E" w14:textId="77777777" w:rsidR="00423559" w:rsidRDefault="00423559" w:rsidP="00423559">
      <w:pPr>
        <w:pStyle w:val="a7"/>
        <w:numPr>
          <w:ilvl w:val="0"/>
          <w:numId w:val="1"/>
        </w:numPr>
        <w:ind w:firstLineChars="0"/>
        <w:rPr>
          <w:rFonts w:ascii="宋体" w:hAnsi="宋体" w:cs="宋体"/>
        </w:rPr>
      </w:pPr>
      <w:r>
        <w:rPr>
          <w:rFonts w:ascii="宋体" w:hAnsi="宋体" w:cs="宋体" w:hint="eastAsia"/>
        </w:rPr>
        <w:t>二级：该项工作风险发生机率较高，或者一旦发生可能造成较为严重损害后果，有可能违反党纪政纪和相关法规，受到党纪政纪处分；</w:t>
      </w:r>
    </w:p>
    <w:p w14:paraId="4F8F6D19" w14:textId="77777777" w:rsidR="00423559" w:rsidRDefault="00423559" w:rsidP="00423559">
      <w:pPr>
        <w:pStyle w:val="a7"/>
        <w:numPr>
          <w:ilvl w:val="0"/>
          <w:numId w:val="1"/>
        </w:numPr>
        <w:ind w:firstLineChars="0"/>
        <w:rPr>
          <w:rFonts w:ascii="宋体" w:hAnsi="宋体" w:cs="宋体"/>
        </w:rPr>
      </w:pPr>
      <w:r>
        <w:rPr>
          <w:rFonts w:ascii="宋体" w:hAnsi="宋体" w:cs="宋体" w:hint="eastAsia"/>
        </w:rPr>
        <w:t>三级：该项工作廉政风险发生机率较小，或者一旦发生可能造成不良社会影响；</w:t>
      </w:r>
    </w:p>
    <w:p w14:paraId="4C594926" w14:textId="77777777" w:rsidR="00423559" w:rsidRDefault="00423559" w:rsidP="00423559">
      <w:pPr>
        <w:numPr>
          <w:ilvl w:val="0"/>
          <w:numId w:val="2"/>
        </w:numPr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“三重一大”事项是指：</w:t>
      </w:r>
    </w:p>
    <w:p w14:paraId="18581451" w14:textId="77777777" w:rsidR="00423559" w:rsidRDefault="00423559" w:rsidP="00423559">
      <w:pPr>
        <w:ind w:firstLineChars="200"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重大决策、重要人事安排、重大项目安排和大额资金使用。</w:t>
      </w:r>
    </w:p>
    <w:p w14:paraId="06103548" w14:textId="77777777" w:rsidR="00423559" w:rsidRDefault="00423559" w:rsidP="00423559">
      <w:pPr>
        <w:numPr>
          <w:ilvl w:val="0"/>
          <w:numId w:val="2"/>
        </w:numPr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“小微权力”是指：</w:t>
      </w:r>
    </w:p>
    <w:p w14:paraId="36D8B411" w14:textId="77777777" w:rsidR="00423559" w:rsidRDefault="00423559" w:rsidP="00423559">
      <w:r>
        <w:rPr>
          <w:rFonts w:ascii="宋体" w:hAnsi="宋体" w:cs="宋体" w:hint="eastAsia"/>
        </w:rPr>
        <w:t>易发多发违规操作或群众关注度</w:t>
      </w:r>
      <w:proofErr w:type="gramStart"/>
      <w:r>
        <w:rPr>
          <w:rFonts w:ascii="宋体" w:hAnsi="宋体" w:cs="宋体" w:hint="eastAsia"/>
        </w:rPr>
        <w:t>高反映</w:t>
      </w:r>
      <w:proofErr w:type="gramEnd"/>
      <w:r>
        <w:rPr>
          <w:rFonts w:ascii="宋体" w:hAnsi="宋体" w:cs="宋体" w:hint="eastAsia"/>
        </w:rPr>
        <w:t>强烈的事项，所列事项主要包括但不仅限于清单内的事项。</w:t>
      </w:r>
    </w:p>
    <w:p w14:paraId="48FA5D3A" w14:textId="77777777" w:rsidR="006804DE" w:rsidRPr="00423559" w:rsidRDefault="006804DE"/>
    <w:sectPr w:rsidR="006804DE" w:rsidRPr="0042355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3FFDB" w14:textId="77777777" w:rsidR="009C27E9" w:rsidRDefault="009C27E9" w:rsidP="00423559">
      <w:r>
        <w:separator/>
      </w:r>
    </w:p>
  </w:endnote>
  <w:endnote w:type="continuationSeparator" w:id="0">
    <w:p w14:paraId="5C112C37" w14:textId="77777777" w:rsidR="009C27E9" w:rsidRDefault="009C27E9" w:rsidP="00423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AC6E3" w14:textId="77777777" w:rsidR="009C27E9" w:rsidRDefault="009C27E9" w:rsidP="00423559">
      <w:r>
        <w:separator/>
      </w:r>
    </w:p>
  </w:footnote>
  <w:footnote w:type="continuationSeparator" w:id="0">
    <w:p w14:paraId="6DABA54E" w14:textId="77777777" w:rsidR="009C27E9" w:rsidRDefault="009C27E9" w:rsidP="00423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BD269"/>
    <w:multiLevelType w:val="singleLevel"/>
    <w:tmpl w:val="0A4BD269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54516A02"/>
    <w:multiLevelType w:val="multilevel"/>
    <w:tmpl w:val="54516A02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BA"/>
    <w:rsid w:val="00423559"/>
    <w:rsid w:val="006804DE"/>
    <w:rsid w:val="009C27E9"/>
    <w:rsid w:val="00D6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C26A0D-ED79-4DAB-A1F5-7E7F9472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5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5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35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35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3559"/>
    <w:rPr>
      <w:sz w:val="18"/>
      <w:szCs w:val="18"/>
    </w:rPr>
  </w:style>
  <w:style w:type="paragraph" w:styleId="a7">
    <w:name w:val="List Paragraph"/>
    <w:basedOn w:val="a"/>
    <w:uiPriority w:val="99"/>
    <w:unhideWhenUsed/>
    <w:qFormat/>
    <w:rsid w:val="004235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2023-12-27T00:41:00Z</dcterms:created>
  <dcterms:modified xsi:type="dcterms:W3CDTF">2023-12-27T00:41:00Z</dcterms:modified>
</cp:coreProperties>
</file>