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杭州电子科技大学第六届“互联网+”大学生创新创业大赛作品申报书</w:t>
      </w:r>
    </w:p>
    <w:tbl>
      <w:tblPr>
        <w:tblStyle w:val="6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25"/>
        <w:gridCol w:w="615"/>
        <w:gridCol w:w="1351"/>
        <w:gridCol w:w="1351"/>
        <w:gridCol w:w="43"/>
        <w:gridCol w:w="1710"/>
        <w:gridCol w:w="24"/>
        <w:gridCol w:w="2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6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作品名称</w:t>
            </w:r>
          </w:p>
        </w:tc>
        <w:tc>
          <w:tcPr>
            <w:tcW w:w="7830" w:type="dxa"/>
            <w:gridSpan w:val="7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项目负责人</w:t>
            </w:r>
          </w:p>
        </w:tc>
        <w:tc>
          <w:tcPr>
            <w:tcW w:w="3360" w:type="dxa"/>
            <w:gridSpan w:val="4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联系电话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63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指导老师</w:t>
            </w:r>
          </w:p>
        </w:tc>
        <w:tc>
          <w:tcPr>
            <w:tcW w:w="3360" w:type="dxa"/>
            <w:gridSpan w:val="4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联系电话</w:t>
            </w:r>
            <w:bookmarkStart w:id="0" w:name="_GoBack"/>
            <w:bookmarkEnd w:id="0"/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34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作品所属</w:t>
            </w:r>
          </w:p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领    域</w:t>
            </w:r>
          </w:p>
        </w:tc>
        <w:tc>
          <w:tcPr>
            <w:tcW w:w="7830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作品领域类别（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634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7830" w:type="dxa"/>
            <w:gridSpan w:val="7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A、农林、畜牧、食品及相关产业类；B、生物医药类； C、化工技术、环境科学类；D、信息技术和电子商务类；E、材料类F、机械能源类；G、文化创意和服务咨询类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1634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参赛赛道</w:t>
            </w:r>
          </w:p>
          <w:p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和组别</w:t>
            </w:r>
          </w:p>
        </w:tc>
        <w:tc>
          <w:tcPr>
            <w:tcW w:w="7830" w:type="dxa"/>
            <w:gridSpan w:val="7"/>
            <w:noWrap w:val="0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szCs w:val="24"/>
              </w:rPr>
              <w:t>主赛道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           □创意组  □初创组   □成长组   □师生共创组 </w:t>
            </w:r>
          </w:p>
          <w:p>
            <w:pPr>
              <w:rPr>
                <w:rFonts w:hint="eastAsia"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szCs w:val="24"/>
              </w:rPr>
              <w:t>红色之旅赛道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     □公益组  □商业组</w:t>
            </w:r>
          </w:p>
          <w:p>
            <w:pPr>
              <w:rPr>
                <w:rFonts w:hint="eastAsia"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国际赛道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       □留学生组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70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团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队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主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要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成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姓  名</w:t>
            </w: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性  别</w:t>
            </w: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学  号</w:t>
            </w:r>
          </w:p>
        </w:tc>
        <w:tc>
          <w:tcPr>
            <w:tcW w:w="17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年级、专业</w:t>
            </w:r>
          </w:p>
        </w:tc>
        <w:tc>
          <w:tcPr>
            <w:tcW w:w="2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709" w:type="dxa"/>
            <w:vMerge w:val="continue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（负责人）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709" w:type="dxa"/>
            <w:vMerge w:val="continue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709" w:type="dxa"/>
            <w:vMerge w:val="continue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709" w:type="dxa"/>
            <w:vMerge w:val="continue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709" w:type="dxa"/>
            <w:vMerge w:val="continue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atLeast"/>
          <w:jc w:val="center"/>
        </w:trPr>
        <w:tc>
          <w:tcPr>
            <w:tcW w:w="70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团队联系方式</w:t>
            </w:r>
          </w:p>
        </w:tc>
        <w:tc>
          <w:tcPr>
            <w:tcW w:w="15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通讯地址</w:t>
            </w:r>
          </w:p>
        </w:tc>
        <w:tc>
          <w:tcPr>
            <w:tcW w:w="270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邮    编</w:t>
            </w:r>
          </w:p>
        </w:tc>
        <w:tc>
          <w:tcPr>
            <w:tcW w:w="2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709" w:type="dxa"/>
            <w:vMerge w:val="continue"/>
            <w:noWrap w:val="0"/>
            <w:vAlign w:val="top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电    话</w:t>
            </w:r>
          </w:p>
        </w:tc>
        <w:tc>
          <w:tcPr>
            <w:tcW w:w="270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手    机</w:t>
            </w:r>
          </w:p>
        </w:tc>
        <w:tc>
          <w:tcPr>
            <w:tcW w:w="273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6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作品简介</w:t>
            </w:r>
          </w:p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（限800字以内）</w:t>
            </w:r>
          </w:p>
        </w:tc>
        <w:tc>
          <w:tcPr>
            <w:tcW w:w="7830" w:type="dxa"/>
            <w:gridSpan w:val="7"/>
            <w:noWrap w:val="0"/>
            <w:vAlign w:val="center"/>
          </w:tcPr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  <w:jc w:val="center"/>
        </w:trPr>
        <w:tc>
          <w:tcPr>
            <w:tcW w:w="16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学院意见</w:t>
            </w:r>
          </w:p>
        </w:tc>
        <w:tc>
          <w:tcPr>
            <w:tcW w:w="783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                    盖章：</w:t>
            </w:r>
          </w:p>
        </w:tc>
      </w:tr>
    </w:tbl>
    <w:p>
      <w:pPr>
        <w:spacing w:after="312" w:afterLines="100"/>
        <w:rPr>
          <w:rFonts w:ascii="华文中宋" w:hAnsi="华文中宋" w:eastAsia="华文中宋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_GB2312" w:hAnsi="华文中宋" w:eastAsia="仿宋_GB2312"/>
          <w:sz w:val="36"/>
          <w:szCs w:val="36"/>
        </w:rPr>
        <w:br w:type="page"/>
      </w:r>
      <w:r>
        <w:rPr>
          <w:rFonts w:hint="eastAsia" w:ascii="仿宋" w:hAnsi="仿宋" w:eastAsia="仿宋" w:cs="仿宋"/>
          <w:sz w:val="32"/>
          <w:szCs w:val="32"/>
        </w:rPr>
        <w:t>作品申报书说明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7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1、参赛者应认真阅读此表各项内容，详细填写。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7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2、表内项目填写一律用钢笔填写或打印，字迹要端正、清楚，此表可复制。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7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3、请认真选择参赛组别。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7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4、团队联系方式是指校内能联系上的成员联系方式。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7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5、表内作品简介800字，可另附纸。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7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6、填写完成后请同时在大学生创业服务网上完成注册。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7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instrText xml:space="preserve"> HYPERLINK "http://cy.ncss.org.cn/" </w:instrTex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fldChar w:fldCharType="separate"/>
      </w:r>
      <w:r>
        <w:rPr>
          <w:rStyle w:val="10"/>
          <w:rFonts w:hint="eastAsia" w:ascii="仿宋" w:hAnsi="仿宋" w:eastAsia="仿宋" w:cs="仿宋"/>
          <w:kern w:val="0"/>
          <w:sz w:val="32"/>
          <w:szCs w:val="32"/>
        </w:rPr>
        <w:t>http://cy.ncss.org.cn/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7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为便于联系，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请加入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Hziee“互联网+”竞赛交流群：371628985。</w:t>
      </w:r>
    </w:p>
    <w:p>
      <w:pPr>
        <w:pStyle w:val="3"/>
        <w:rPr>
          <w:rFonts w:ascii="Times New Roman"/>
          <w:sz w:val="20"/>
        </w:rPr>
      </w:pPr>
    </w:p>
    <w:sectPr>
      <w:footerReference r:id="rId3" w:type="default"/>
      <w:pgSz w:w="11910" w:h="16840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F21386-A248-4F4A-9A72-C00A0589C8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8FFFB75-D850-41A7-B075-F463B7B39C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4A47279-FB22-4D38-9E6A-9AE9EBC02BA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D22C126-69A2-436D-9C04-93304EF0F7B8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7EEBDA95-E5DE-4873-A2FB-43324457FCDF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6" w:fontKey="{B98EED28-76E3-4D6E-A6AE-DEC0CCC8A128}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17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7186"/>
    <w:multiLevelType w:val="singleLevel"/>
    <w:tmpl w:val="0EF97186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713"/>
    <w:rsid w:val="003A75E1"/>
    <w:rsid w:val="00586EDE"/>
    <w:rsid w:val="00706AEB"/>
    <w:rsid w:val="00E50713"/>
    <w:rsid w:val="052276F1"/>
    <w:rsid w:val="064F378B"/>
    <w:rsid w:val="07096F96"/>
    <w:rsid w:val="10E93FE5"/>
    <w:rsid w:val="1E725B84"/>
    <w:rsid w:val="2147750C"/>
    <w:rsid w:val="21B259FE"/>
    <w:rsid w:val="30CA181E"/>
    <w:rsid w:val="34496DDE"/>
    <w:rsid w:val="38D64654"/>
    <w:rsid w:val="3F7E3E1C"/>
    <w:rsid w:val="40A00519"/>
    <w:rsid w:val="4EF81E16"/>
    <w:rsid w:val="542D319B"/>
    <w:rsid w:val="563505AC"/>
    <w:rsid w:val="56511EEE"/>
    <w:rsid w:val="5ED36ED2"/>
    <w:rsid w:val="698A6785"/>
    <w:rsid w:val="6D4C3C9C"/>
    <w:rsid w:val="74A60094"/>
    <w:rsid w:val="786F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9"/>
    <w:pPr>
      <w:ind w:left="474" w:right="574" w:hanging="881"/>
      <w:outlineLvl w:val="0"/>
    </w:pPr>
    <w:rPr>
      <w:rFonts w:ascii="宋体" w:hAnsi="宋体" w:eastAsia="宋体" w:cs="宋体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spacing w:before="214"/>
      <w:ind w:left="320" w:firstLine="640"/>
    </w:pPr>
  </w:style>
  <w:style w:type="paragraph" w:customStyle="1" w:styleId="13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1655</Words>
  <Characters>1746</Characters>
  <Lines>13</Lines>
  <Paragraphs>3</Paragraphs>
  <TotalTime>27</TotalTime>
  <ScaleCrop>false</ScaleCrop>
  <LinksUpToDate>false</LinksUpToDate>
  <CharactersWithSpaces>1755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2019-11-13T07:03:00Z</dcterms:created>
  <dc:creator>asus</dc:creator>
  <cp:lastModifiedBy>Capoleon</cp:lastModifiedBy>
  <cp:lastPrinted>2019-11-13T07:03:00Z</cp:lastPrinted>
  <dcterms:modified xsi:type="dcterms:W3CDTF">2020-04-12T13:19:34Z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2019-11-06T00:00:00Z</vt:filetime>
  </property>
  <property fmtid="{D5CDD505-2E9C-101B-9397-08002B2CF9AE}" pid="5" name="KSOProductBuildVer">
    <vt:lpwstr>2052-11.1.0.9584</vt:lpwstr>
  </property>
</Properties>
</file>