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600"/>
        </w:tabs>
        <w:autoSpaceDE w:val="0"/>
        <w:autoSpaceDN w:val="0"/>
        <w:adjustRightInd w:val="0"/>
        <w:spacing w:line="600" w:lineRule="auto"/>
        <w:jc w:val="center"/>
        <w:rPr>
          <w:rFonts w:hint="eastAsia" w:ascii="Times New Roman" w:hAnsi="Times New Roman" w:eastAsia="宋体" w:cs="Times New Roman"/>
          <w:bCs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202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年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上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半年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全国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大学英语四六级考试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流程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一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8:45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14:45</w:t>
      </w:r>
      <w:r>
        <w:rPr>
          <w:rFonts w:hint="default" w:ascii="Times New Roman" w:hAnsi="Times New Roman" w:cs="Times New Roman"/>
          <w:bCs/>
          <w:sz w:val="24"/>
          <w:szCs w:val="24"/>
        </w:rPr>
        <w:t>）考生凭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准考证</w:t>
      </w:r>
      <w:r>
        <w:rPr>
          <w:rFonts w:hint="eastAsia" w:cs="Times New Roman"/>
          <w:b/>
          <w:bCs/>
          <w:sz w:val="24"/>
          <w:szCs w:val="24"/>
          <w:lang w:eastAsia="zh-CN"/>
        </w:rPr>
        <w:t>，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身份证（或学生证）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入场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。</w:t>
      </w:r>
    </w:p>
    <w:p>
      <w:pPr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9:00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15:00</w:t>
      </w:r>
      <w:r>
        <w:rPr>
          <w:rFonts w:hint="default" w:ascii="Times New Roman" w:hAnsi="Times New Roman" w:cs="Times New Roman"/>
          <w:bCs/>
          <w:sz w:val="24"/>
          <w:szCs w:val="24"/>
        </w:rPr>
        <w:t>）禁止迟到考生入场</w:t>
      </w:r>
      <w:r>
        <w:rPr>
          <w:rFonts w:hint="eastAsia" w:cs="Times New Roman"/>
          <w:bCs/>
          <w:sz w:val="24"/>
          <w:szCs w:val="24"/>
          <w:lang w:eastAsia="zh-CN"/>
        </w:rPr>
        <w:t>。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（1）</w:t>
      </w:r>
      <w:bookmarkStart w:id="0" w:name="_GoBack"/>
      <w:r>
        <w:rPr>
          <w:rFonts w:hint="default" w:ascii="Times New Roman" w:hAnsi="Times New Roman" w:cs="Times New Roman"/>
          <w:bCs/>
          <w:sz w:val="24"/>
          <w:szCs w:val="24"/>
        </w:rPr>
        <w:t>考生</w:t>
      </w:r>
      <w:r>
        <w:rPr>
          <w:rFonts w:hint="default" w:ascii="Times New Roman" w:hAnsi="Times New Roman" w:cs="Times New Roman"/>
          <w:sz w:val="24"/>
          <w:szCs w:val="24"/>
        </w:rPr>
        <w:t>阅读试题册正面《敬告考生》内容；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（2）检查试题册背面条形码、答题卡的印刷质量；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（3）将试题册背面的条形码揭下后粘贴在答题卡1上粘贴框内，并在试题册封底和答题卡指定位置填写学校名称、姓名和准考证号等信息，完成后，考生须将试题册背面向上放回至桌子左上角。</w:t>
      </w:r>
      <w:r>
        <w:rPr>
          <w:rFonts w:hint="default" w:ascii="Times New Roman" w:hAnsi="Times New Roman" w:cs="Times New Roman"/>
          <w:b/>
          <w:sz w:val="24"/>
          <w:szCs w:val="24"/>
        </w:rPr>
        <w:t>不得提前翻阅试题册，否则按违规处理。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right="44" w:rightChars="21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  <w:u w:val="single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三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15:10</w:t>
      </w:r>
      <w:r>
        <w:rPr>
          <w:rFonts w:hint="default" w:ascii="Times New Roman" w:hAnsi="Times New Roman" w:cs="Times New Roman"/>
          <w:bCs/>
          <w:sz w:val="24"/>
          <w:szCs w:val="24"/>
        </w:rPr>
        <w:t>）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考试正式开始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。做试题第一部分，即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写作部分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用黑色签字笔答题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）</w:t>
      </w:r>
      <w:r>
        <w:rPr>
          <w:rFonts w:hint="default" w:ascii="Times New Roman" w:hAnsi="Times New Roman" w:cs="Times New Roman"/>
          <w:bCs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作文题目在试题册背面</w:t>
      </w:r>
      <w:r>
        <w:rPr>
          <w:rFonts w:hint="default" w:ascii="Times New Roman" w:hAnsi="Times New Roman" w:cs="Times New Roman"/>
          <w:bCs/>
          <w:sz w:val="24"/>
          <w:szCs w:val="24"/>
        </w:rPr>
        <w:t>。四级9:40（六级15:40）写作部分考试结束；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left="0" w:leftChars="0" w:right="0" w:rightChars="0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四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9:40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15:40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）听力考试开始。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打开试题册</w:t>
      </w:r>
      <w:r>
        <w:rPr>
          <w:rFonts w:hint="default" w:ascii="Times New Roman" w:hAnsi="Times New Roman" w:cs="Times New Roman"/>
          <w:sz w:val="24"/>
          <w:szCs w:val="24"/>
          <w:u w:val="single"/>
        </w:rPr>
        <w:t>，戴上耳机</w:t>
      </w:r>
      <w:r>
        <w:rPr>
          <w:rFonts w:hint="default" w:ascii="Times New Roman" w:hAnsi="Times New Roman" w:cs="Times New Roman"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</w:rPr>
        <w:t>做听力部分。四级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10:05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）听力考试结束，摘下耳机，停止作答，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监考员收答题卡1</w:t>
      </w:r>
      <w:r>
        <w:rPr>
          <w:rFonts w:hint="default" w:ascii="Times New Roman" w:hAnsi="Times New Roman" w:cs="Times New Roman"/>
          <w:bCs/>
          <w:sz w:val="24"/>
          <w:szCs w:val="24"/>
        </w:rPr>
        <w:t>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五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16:15</w:t>
      </w:r>
      <w:r>
        <w:rPr>
          <w:rFonts w:hint="default" w:ascii="Times New Roman" w:hAnsi="Times New Roman" w:cs="Times New Roman"/>
          <w:bCs/>
          <w:sz w:val="24"/>
          <w:szCs w:val="24"/>
        </w:rPr>
        <w:t>）继续作答阅读和翻译部分；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六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>四级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 xml:space="preserve"> 11:20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17:25</w:t>
      </w:r>
      <w:r>
        <w:rPr>
          <w:rFonts w:hint="default" w:ascii="Times New Roman" w:hAnsi="Times New Roman" w:cs="Times New Roman"/>
          <w:bCs/>
          <w:sz w:val="24"/>
          <w:szCs w:val="24"/>
        </w:rPr>
        <w:t>）考试结束（等监考员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收齐试题册和答题卡2</w:t>
      </w:r>
      <w:r>
        <w:rPr>
          <w:rFonts w:hint="default" w:ascii="Times New Roman" w:hAnsi="Times New Roman" w:cs="Times New Roman"/>
          <w:bCs/>
          <w:sz w:val="24"/>
          <w:szCs w:val="24"/>
        </w:rPr>
        <w:t>后才能退场）。</w:t>
      </w:r>
    </w:p>
    <w:bookmarkEnd w:id="0"/>
    <w:p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2Mzc5NTMyNGQ2ZWU2MzljODA0MjEyMzhkN2E2OTcifQ=="/>
  </w:docVars>
  <w:rsids>
    <w:rsidRoot w:val="078623C6"/>
    <w:rsid w:val="078623C6"/>
    <w:rsid w:val="0F6C5D44"/>
    <w:rsid w:val="22F42589"/>
    <w:rsid w:val="2715538A"/>
    <w:rsid w:val="366C54BE"/>
    <w:rsid w:val="785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438</Words>
  <Characters>503</Characters>
  <Lines>0</Lines>
  <Paragraphs>0</Paragraphs>
  <TotalTime>7</TotalTime>
  <ScaleCrop>false</ScaleCrop>
  <LinksUpToDate>false</LinksUpToDate>
  <CharactersWithSpaces>509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2020-08-19T03:43:00Z</dcterms:created>
  <dc:creator>墨香</dc:creator>
  <cp:lastModifiedBy>optiplex 3090</cp:lastModifiedBy>
  <dcterms:modified xsi:type="dcterms:W3CDTF">2023-06-07T00:56:34Z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40D1783194054C9EA7F76E38DA4A132F_12</vt:lpwstr>
  </property>
</Properties>
</file>