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微软雅黑"/>
          <w:sz w:val="24"/>
          <w:szCs w:val="32"/>
        </w:rPr>
      </w:pPr>
      <w:r>
        <w:rPr>
          <w:rFonts w:hint="eastAsia" w:ascii="宋体" w:hAnsi="宋体" w:cs="微软雅黑"/>
          <w:sz w:val="24"/>
          <w:szCs w:val="32"/>
        </w:rPr>
        <w:t>附件：</w:t>
      </w:r>
    </w:p>
    <w:p>
      <w:pPr>
        <w:spacing w:line="360" w:lineRule="auto"/>
        <w:ind w:firstLine="560" w:firstLineChars="200"/>
        <w:jc w:val="center"/>
        <w:rPr>
          <w:rFonts w:ascii="宋体" w:hAnsi="宋体" w:cs="微软雅黑"/>
          <w:sz w:val="28"/>
          <w:szCs w:val="28"/>
        </w:rPr>
      </w:pPr>
      <w:r>
        <w:rPr>
          <w:rFonts w:hint="eastAsia" w:ascii="宋体" w:hAnsi="宋体" w:cs="微软雅黑"/>
          <w:sz w:val="28"/>
          <w:szCs w:val="28"/>
        </w:rPr>
        <w:t>杭州电子科技大学信息工程学院</w:t>
      </w:r>
    </w:p>
    <w:p>
      <w:pPr>
        <w:spacing w:after="312" w:afterLines="100" w:line="360" w:lineRule="auto"/>
        <w:ind w:firstLine="560" w:firstLineChars="200"/>
        <w:jc w:val="center"/>
        <w:rPr>
          <w:rFonts w:hint="eastAsia" w:ascii="宋体" w:hAnsi="宋体" w:cs="微软雅黑"/>
          <w:sz w:val="28"/>
          <w:szCs w:val="28"/>
        </w:rPr>
      </w:pPr>
      <w:r>
        <w:rPr>
          <w:rFonts w:hint="eastAsia" w:ascii="宋体" w:hAnsi="宋体" w:cs="微软雅黑"/>
          <w:sz w:val="28"/>
          <w:szCs w:val="28"/>
        </w:rPr>
        <w:t>2020-2021学年青年教师助讲培养期满考核结果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36"/>
        <w:gridCol w:w="1324"/>
        <w:gridCol w:w="1559"/>
        <w:gridCol w:w="908"/>
        <w:gridCol w:w="16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微软雅黑"/>
                <w:sz w:val="24"/>
                <w:szCs w:val="32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微软雅黑"/>
                <w:sz w:val="24"/>
                <w:szCs w:val="32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Cs w:val="21"/>
                <w:lang w:bidi="ar"/>
              </w:rPr>
              <w:t>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微软雅黑"/>
                <w:sz w:val="24"/>
                <w:szCs w:val="32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Cs w:val="21"/>
                <w:lang w:bidi="ar"/>
              </w:rPr>
              <w:t>工号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微软雅黑"/>
                <w:sz w:val="24"/>
                <w:szCs w:val="32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仿宋_GB2312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宋体" w:hAnsi="宋体" w:cs="仿宋_GB2312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仿宋_GB2312"/>
                <w:b/>
                <w:bCs/>
                <w:color w:val="000000"/>
                <w:kern w:val="0"/>
                <w:szCs w:val="21"/>
                <w:lang w:bidi="ar"/>
              </w:rPr>
              <w:t>考核结果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1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电子工程学院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20169046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宋玉翠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2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电子工程学院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20191028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邓立暖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3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电子工程学院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20201042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周后英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4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管理学院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20191033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王冬亚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5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管理学院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20169089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应瑾丽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Style w:val="4"/>
                <w:rFonts w:hint="default" w:cs="微软雅黑"/>
                <w:sz w:val="24"/>
                <w:szCs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6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管理学院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20179048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曹亚威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Style w:val="4"/>
                <w:rFonts w:hint="default" w:cs="微软雅黑"/>
                <w:sz w:val="24"/>
                <w:szCs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7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管理学院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20201020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李资业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8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管理学院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20201037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许丝丝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9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机械工程学院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20189114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聂江波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10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机械工程学院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20201024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陈保胜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11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计算机学院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20201016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张蒙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12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经济学院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20201038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谢蓓蓓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13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经济学院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20201049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刘心远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男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14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文理学院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20191047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高荣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15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文理学院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20191012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张国静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959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16</w:t>
            </w:r>
          </w:p>
        </w:tc>
        <w:tc>
          <w:tcPr>
            <w:tcW w:w="1936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文理学院</w:t>
            </w:r>
          </w:p>
        </w:tc>
        <w:tc>
          <w:tcPr>
            <w:tcW w:w="1324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20201005</w:t>
            </w:r>
          </w:p>
        </w:tc>
        <w:tc>
          <w:tcPr>
            <w:tcW w:w="1559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洪美都</w:t>
            </w:r>
          </w:p>
        </w:tc>
        <w:tc>
          <w:tcPr>
            <w:tcW w:w="908" w:type="dxa"/>
            <w:shd w:val="clear" w:color="auto" w:fill="auto"/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color w:val="000000"/>
                <w:kern w:val="0"/>
                <w:sz w:val="24"/>
                <w:lang w:bidi="ar"/>
              </w:rPr>
              <w:t>女</w:t>
            </w:r>
          </w:p>
        </w:tc>
        <w:tc>
          <w:tcPr>
            <w:tcW w:w="1647" w:type="dxa"/>
            <w:shd w:val="clear" w:color="auto" w:fill="auto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cs="微软雅黑"/>
                <w:sz w:val="24"/>
              </w:rPr>
            </w:pPr>
            <w:r>
              <w:rPr>
                <w:rFonts w:hint="eastAsia" w:ascii="宋体" w:hAnsi="宋体" w:cs="微软雅黑"/>
                <w:sz w:val="24"/>
              </w:rPr>
              <w:t>合格</w:t>
            </w:r>
          </w:p>
        </w:tc>
      </w:tr>
    </w:tbl>
    <w:p>
      <w:pPr>
        <w:spacing w:line="360" w:lineRule="auto"/>
        <w:ind w:firstLine="480" w:firstLineChars="200"/>
        <w:rPr>
          <w:rFonts w:ascii="宋体" w:hAnsi="宋体" w:cs="微软雅黑"/>
          <w:sz w:val="24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3313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sujingyun</cp:lastModifiedBy>
  <dcterms:modified xsi:type="dcterms:W3CDTF">2021-11-17T07:39:02Z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5E96C8DDAE324770ACA587CA094E64C4</vt:lpwstr>
  </property>
</Properties>
</file>