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附件一"/>
      <w:r>
        <w:rPr>
          <w:rFonts w:hint="eastAsia" w:ascii="黑体" w:hAnsi="黑体" w:eastAsia="黑体" w:cs="黑体"/>
          <w:sz w:val="32"/>
          <w:szCs w:val="32"/>
          <w:lang w:val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bookmarkEnd w:id="0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9"/>
        <w:gridCol w:w="1723"/>
        <w:gridCol w:w="2693"/>
        <w:gridCol w:w="1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8888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方正小标宋简体" w:hAnsi="宋体" w:eastAsia="方正小标宋简体" w:cs="仿宋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仿宋"/>
                <w:sz w:val="36"/>
                <w:szCs w:val="36"/>
              </w:rPr>
              <w:t>“以青春之名，与奋斗同行”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仿宋" w:eastAsia="宋体" w:cs="仿宋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仿宋"/>
                <w:sz w:val="36"/>
                <w:szCs w:val="36"/>
              </w:rPr>
              <w:t>主题团日活动“十佳团支部”申报表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2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团支部名称</w:t>
            </w:r>
          </w:p>
        </w:tc>
        <w:tc>
          <w:tcPr>
            <w:tcW w:w="621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Times New Roman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负责人</w:t>
            </w:r>
          </w:p>
        </w:tc>
        <w:tc>
          <w:tcPr>
            <w:tcW w:w="18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Times New Roman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28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联系方式</w:t>
            </w:r>
          </w:p>
        </w:tc>
        <w:tc>
          <w:tcPr>
            <w:tcW w:w="16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Times New Roman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活动主题</w:t>
            </w:r>
          </w:p>
        </w:tc>
        <w:tc>
          <w:tcPr>
            <w:tcW w:w="621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Times New Roman" w:hAnsi="仿宋" w:eastAsia="仿宋" w:cs="仿宋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8" w:hRule="atLeast"/>
          <w:jc w:val="center"/>
        </w:trPr>
        <w:tc>
          <w:tcPr>
            <w:tcW w:w="2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活动介绍</w:t>
            </w:r>
          </w:p>
        </w:tc>
        <w:tc>
          <w:tcPr>
            <w:tcW w:w="621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可另附纸</w:t>
            </w:r>
            <w:bookmarkStart w:id="1" w:name="_GoBack"/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2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团支部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意见</w:t>
            </w:r>
          </w:p>
        </w:tc>
        <w:tc>
          <w:tcPr>
            <w:tcW w:w="6213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both"/>
              <w:textAlignment w:val="auto"/>
              <w:rPr>
                <w:rFonts w:ascii="宋体" w:hAnsi="仿宋" w:eastAsia="仿宋" w:cs="仿宋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right"/>
              <w:textAlignment w:val="auto"/>
              <w:rPr>
                <w:rFonts w:hint="default" w:ascii="宋体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cs="仿宋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（签字）</w:t>
            </w:r>
            <w:r>
              <w:rPr>
                <w:rFonts w:hint="eastAsia" w:cs="仿宋"/>
                <w:kern w:val="0"/>
                <w:sz w:val="32"/>
                <w:szCs w:val="32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417"/>
                <w:tab w:val="left" w:pos="2257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right"/>
              <w:textAlignment w:val="auto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年</w:t>
            </w:r>
            <w:r>
              <w:rPr>
                <w:rFonts w:hint="eastAsia" w:cs="仿宋"/>
                <w:kern w:val="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月</w:t>
            </w:r>
            <w:r>
              <w:rPr>
                <w:rFonts w:hint="eastAsia" w:cs="仿宋"/>
                <w:kern w:val="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2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学院团委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意见</w:t>
            </w:r>
          </w:p>
        </w:tc>
        <w:tc>
          <w:tcPr>
            <w:tcW w:w="6213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both"/>
              <w:textAlignment w:val="auto"/>
              <w:rPr>
                <w:rFonts w:ascii="宋体" w:hAnsi="仿宋" w:eastAsia="仿宋" w:cs="仿宋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460"/>
                <w:tab w:val="left" w:pos="43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right"/>
              <w:textAlignment w:val="auto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（</w:t>
            </w:r>
            <w:r>
              <w:rPr>
                <w:rFonts w:ascii="仿宋" w:hAnsi="仿宋" w:eastAsia="仿宋" w:cs="仿宋"/>
                <w:spacing w:val="-3"/>
                <w:kern w:val="0"/>
                <w:sz w:val="32"/>
                <w:szCs w:val="32"/>
              </w:rPr>
              <w:t>签</w:t>
            </w: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字盖</w:t>
            </w:r>
            <w:r>
              <w:rPr>
                <w:rFonts w:ascii="仿宋" w:hAnsi="仿宋" w:eastAsia="仿宋" w:cs="仿宋"/>
                <w:spacing w:val="-3"/>
                <w:kern w:val="0"/>
                <w:sz w:val="32"/>
                <w:szCs w:val="32"/>
              </w:rPr>
              <w:t>章</w:t>
            </w: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180"/>
                <w:tab w:val="left" w:pos="40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right="0" w:firstLine="0" w:firstLineChars="0"/>
              <w:jc w:val="right"/>
              <w:textAlignment w:val="auto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年</w:t>
            </w:r>
            <w:r>
              <w:rPr>
                <w:rFonts w:hint="eastAsia" w:cs="仿宋"/>
                <w:kern w:val="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月</w:t>
            </w:r>
            <w:r>
              <w:rPr>
                <w:rFonts w:hint="eastAsia" w:cs="仿宋"/>
                <w:kern w:val="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ascii="仿宋" w:hAnsi="仿宋" w:eastAsia="仿宋" w:cs="仿宋"/>
                <w:spacing w:val="-17"/>
                <w:kern w:val="0"/>
                <w:sz w:val="32"/>
                <w:szCs w:val="32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</w:pPr>
      <w:r>
        <w:rPr>
          <w:rFonts w:ascii="仿宋" w:hAnsi="仿宋" w:eastAsia="仿宋"/>
          <w:sz w:val="24"/>
        </w:rPr>
        <w:t>注：本表由申报“十佳团支部”的团支部填写，</w:t>
      </w:r>
      <w:r>
        <w:rPr>
          <w:rFonts w:hint="eastAsia" w:ascii="仿宋" w:hAnsi="仿宋" w:eastAsia="仿宋"/>
          <w:sz w:val="24"/>
        </w:rPr>
        <w:t>需上交电子版和纸质版，</w:t>
      </w:r>
      <w:r>
        <w:rPr>
          <w:rFonts w:ascii="仿宋" w:hAnsi="仿宋" w:eastAsia="仿宋"/>
          <w:sz w:val="24"/>
        </w:rPr>
        <w:t>上交的电子</w:t>
      </w:r>
      <w:r>
        <w:rPr>
          <w:rFonts w:hint="eastAsia" w:ascii="仿宋" w:hAnsi="仿宋" w:eastAsia="仿宋"/>
          <w:sz w:val="24"/>
        </w:rPr>
        <w:t>版</w:t>
      </w:r>
      <w:r>
        <w:rPr>
          <w:rFonts w:ascii="仿宋" w:hAnsi="仿宋" w:eastAsia="仿宋"/>
          <w:sz w:val="24"/>
        </w:rPr>
        <w:t>需另附活动照片一张。</w:t>
      </w:r>
      <w:r>
        <w:rPr>
          <w:rFonts w:hint="eastAsia" w:ascii="仿宋" w:hAnsi="仿宋" w:eastAsia="仿宋"/>
          <w:spacing w:val="-3"/>
          <w:sz w:val="24"/>
        </w:rPr>
        <w:t>电子版压缩包于5</w:t>
      </w:r>
      <w:r>
        <w:rPr>
          <w:rFonts w:ascii="仿宋" w:hAnsi="仿宋" w:eastAsia="仿宋"/>
          <w:spacing w:val="-38"/>
          <w:sz w:val="24"/>
        </w:rPr>
        <w:t xml:space="preserve">月 </w:t>
      </w:r>
      <w:r>
        <w:rPr>
          <w:rFonts w:hint="eastAsia" w:ascii="仿宋" w:hAnsi="仿宋" w:eastAsia="仿宋"/>
          <w:spacing w:val="-38"/>
          <w:sz w:val="24"/>
        </w:rPr>
        <w:t>29</w:t>
      </w:r>
      <w:r>
        <w:rPr>
          <w:rFonts w:ascii="仿宋" w:hAnsi="仿宋" w:eastAsia="仿宋"/>
          <w:spacing w:val="-38"/>
          <w:sz w:val="24"/>
        </w:rPr>
        <w:t xml:space="preserve">日 </w:t>
      </w:r>
      <w:r>
        <w:rPr>
          <w:rFonts w:ascii="仿宋" w:hAnsi="仿宋" w:eastAsia="仿宋"/>
          <w:sz w:val="24"/>
        </w:rPr>
        <w:t>12:00</w:t>
      </w:r>
      <w:r>
        <w:rPr>
          <w:rFonts w:ascii="仿宋" w:hAnsi="仿宋" w:eastAsia="仿宋"/>
          <w:spacing w:val="-11"/>
          <w:sz w:val="24"/>
        </w:rPr>
        <w:t xml:space="preserve"> 前</w:t>
      </w:r>
      <w:r>
        <w:rPr>
          <w:rFonts w:ascii="仿宋" w:hAnsi="仿宋" w:eastAsia="仿宋"/>
          <w:sz w:val="24"/>
        </w:rPr>
        <w:t>以团日活动+专业班级</w:t>
      </w:r>
      <w:r>
        <w:rPr>
          <w:rFonts w:hint="eastAsia" w:ascii="仿宋" w:hAnsi="仿宋" w:eastAsia="仿宋"/>
          <w:sz w:val="24"/>
        </w:rPr>
        <w:t>命名</w:t>
      </w:r>
      <w:r>
        <w:rPr>
          <w:rFonts w:ascii="仿宋" w:hAnsi="仿宋" w:eastAsia="仿宋"/>
          <w:sz w:val="24"/>
        </w:rPr>
        <w:t>（</w:t>
      </w:r>
      <w:r>
        <w:rPr>
          <w:rFonts w:ascii="仿宋" w:hAnsi="仿宋" w:eastAsia="仿宋"/>
          <w:spacing w:val="-8"/>
          <w:sz w:val="24"/>
        </w:rPr>
        <w:t xml:space="preserve">例：团日活动 </w:t>
      </w:r>
      <w:r>
        <w:rPr>
          <w:rFonts w:ascii="仿宋" w:hAnsi="仿宋" w:eastAsia="仿宋"/>
          <w:sz w:val="24"/>
        </w:rPr>
        <w:t>19</w:t>
      </w:r>
      <w:r>
        <w:rPr>
          <w:rFonts w:ascii="仿宋" w:hAnsi="仿宋" w:eastAsia="仿宋"/>
          <w:spacing w:val="-8"/>
          <w:sz w:val="24"/>
        </w:rPr>
        <w:t xml:space="preserve"> 级工商管理一班</w:t>
      </w:r>
      <w:r>
        <w:rPr>
          <w:rFonts w:ascii="仿宋" w:hAnsi="仿宋" w:eastAsia="仿宋"/>
          <w:sz w:val="24"/>
        </w:rPr>
        <w:t>）发送至院团委邮箱：</w:t>
      </w:r>
      <w:r>
        <w:fldChar w:fldCharType="begin"/>
      </w:r>
      <w:r>
        <w:instrText xml:space="preserve"> HYPERLINK "mailto:hdxgtw@hdu.edu.cn" \h </w:instrText>
      </w:r>
      <w:r>
        <w:fldChar w:fldCharType="separate"/>
      </w:r>
      <w:r>
        <w:rPr>
          <w:rFonts w:ascii="仿宋" w:hAnsi="仿宋" w:eastAsia="仿宋"/>
          <w:sz w:val="24"/>
        </w:rPr>
        <w:t>hdxgtw@hdu.edu.cn</w:t>
      </w:r>
      <w:r>
        <w:rPr>
          <w:rFonts w:ascii="仿宋" w:hAnsi="仿宋" w:eastAsia="仿宋"/>
          <w:sz w:val="24"/>
        </w:rPr>
        <w:fldChar w:fldCharType="end"/>
      </w:r>
      <w:r>
        <w:rPr>
          <w:rFonts w:ascii="仿宋" w:hAnsi="仿宋" w:eastAsia="仿宋"/>
          <w:sz w:val="24"/>
        </w:rPr>
        <w:t>，纸质</w:t>
      </w:r>
      <w:r>
        <w:rPr>
          <w:rFonts w:hint="eastAsia" w:ascii="仿宋" w:hAnsi="仿宋" w:eastAsia="仿宋"/>
          <w:sz w:val="24"/>
        </w:rPr>
        <w:t>版于5</w:t>
      </w:r>
      <w:r>
        <w:rPr>
          <w:rFonts w:ascii="仿宋" w:hAnsi="仿宋" w:eastAsia="仿宋"/>
          <w:sz w:val="24"/>
        </w:rPr>
        <w:t>月</w:t>
      </w:r>
      <w:r>
        <w:rPr>
          <w:rFonts w:hint="eastAsia" w:ascii="仿宋" w:hAnsi="仿宋" w:eastAsia="仿宋"/>
          <w:sz w:val="24"/>
        </w:rPr>
        <w:t>29</w:t>
      </w:r>
      <w:r>
        <w:rPr>
          <w:rFonts w:ascii="仿宋" w:hAnsi="仿宋" w:eastAsia="仿宋"/>
          <w:sz w:val="24"/>
        </w:rPr>
        <w:t>日 17：00前交至</w:t>
      </w:r>
      <w:r>
        <w:rPr>
          <w:rFonts w:hint="eastAsia" w:ascii="仿宋" w:hAnsi="仿宋" w:eastAsia="仿宋"/>
          <w:sz w:val="24"/>
        </w:rPr>
        <w:t>学生活动中心一</w:t>
      </w:r>
      <w:r>
        <w:rPr>
          <w:rFonts w:ascii="仿宋" w:hAnsi="仿宋" w:eastAsia="仿宋"/>
          <w:sz w:val="24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FA4EE3"/>
    <w:rsid w:val="13FA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2020-03-02T08:01:00Z</dcterms:created>
  <dc:creator>Administrator</dc:creator>
  <cp:lastModifiedBy>Administrator</cp:lastModifiedBy>
  <dcterms:modified xsi:type="dcterms:W3CDTF">2020-03-02T08:01:36Z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